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Pr="00C43B82" w:rsidRDefault="002B3070">
      <w:pPr>
        <w:pStyle w:val="Corpotesto"/>
        <w:spacing w:before="0"/>
        <w:ind w:left="0"/>
        <w:jc w:val="both"/>
        <w:rPr>
          <w:b/>
          <w:color w:val="000000"/>
          <w:sz w:val="28"/>
          <w:szCs w:val="28"/>
        </w:rPr>
      </w:pPr>
      <w:r w:rsidRPr="00C43B82">
        <w:rPr>
          <w:b/>
          <w:color w:val="363636"/>
          <w:spacing w:val="-1"/>
          <w:w w:val="105"/>
          <w:sz w:val="28"/>
          <w:szCs w:val="28"/>
        </w:rPr>
        <w:t>(da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27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riportare</w:t>
      </w:r>
      <w:r w:rsidRPr="00C43B82">
        <w:rPr>
          <w:b/>
          <w:color w:val="363636"/>
          <w:spacing w:val="-21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su</w:t>
      </w:r>
      <w:r w:rsidRPr="00C43B82">
        <w:rPr>
          <w:b/>
          <w:color w:val="363636"/>
          <w:spacing w:val="-25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carta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intestata</w:t>
      </w:r>
      <w:r w:rsidRPr="00C43B82">
        <w:rPr>
          <w:b/>
          <w:color w:val="363636"/>
          <w:spacing w:val="-2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del</w:t>
      </w:r>
      <w:r w:rsidRPr="00C43B82">
        <w:rPr>
          <w:b/>
          <w:color w:val="363636"/>
          <w:spacing w:val="-3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279E13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Sede operativa: Via </w:t>
      </w:r>
      <w:r w:rsidR="00DE1F82">
        <w:rPr>
          <w:i w:val="0"/>
          <w:iCs w:val="0"/>
          <w:sz w:val="24"/>
          <w:szCs w:val="24"/>
        </w:rPr>
        <w:t>del Bosco n. 19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3BE242C5" w14:textId="5163FF75" w:rsidR="002B3070" w:rsidRPr="000A5F27" w:rsidRDefault="00C43B82" w:rsidP="000A5F27">
      <w:pPr>
        <w:spacing w:before="228" w:line="360" w:lineRule="auto"/>
        <w:ind w:right="117"/>
        <w:jc w:val="both"/>
        <w:rPr>
          <w:rFonts w:ascii="Times New Roman" w:hAnsi="Times New Roman" w:cs="Times New Roman"/>
          <w:b/>
          <w:bCs/>
          <w:spacing w:val="1"/>
        </w:rPr>
      </w:pPr>
      <w:r w:rsidRPr="00DE1F82">
        <w:rPr>
          <w:rFonts w:ascii="Times New Roman" w:hAnsi="Times New Roman" w:cs="Times New Roman"/>
          <w:b/>
          <w:bCs/>
          <w:spacing w:val="1"/>
        </w:rPr>
        <w:t xml:space="preserve">Oggetto: </w:t>
      </w:r>
      <w:r w:rsidR="00DE1F82" w:rsidRPr="000A5F27">
        <w:rPr>
          <w:rFonts w:ascii="Times New Roman" w:hAnsi="Times New Roman" w:cs="Times New Roman"/>
          <w:b/>
          <w:bCs/>
          <w:spacing w:val="1"/>
        </w:rPr>
        <w:t xml:space="preserve">per la presentazione di offerte relative alla </w:t>
      </w:r>
      <w:r w:rsidR="000A5F27" w:rsidRPr="000A5F27">
        <w:rPr>
          <w:rFonts w:ascii="Times New Roman" w:hAnsi="Times New Roman" w:cs="Times New Roman"/>
          <w:b/>
          <w:bCs/>
          <w:spacing w:val="1"/>
        </w:rPr>
        <w:t xml:space="preserve">fornitura </w:t>
      </w:r>
      <w:r w:rsidR="000A5F27" w:rsidRPr="000A5F27">
        <w:rPr>
          <w:rFonts w:ascii="Times New Roman" w:hAnsi="Times New Roman" w:cs="Times New Roman"/>
          <w:b/>
          <w:bCs/>
          <w:spacing w:val="1"/>
        </w:rPr>
        <w:t>di arredi da destinare alla sede dell’HUB_INN a valere sulla sottomisura 7.5 – Progetto operativo n. 1/2023</w:t>
      </w: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62472D61" w14:textId="77777777" w:rsidR="000A5F27" w:rsidRPr="000A5F27" w:rsidRDefault="002B3070" w:rsidP="000A5F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Per la 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fornitura di arredi elencati all’art. 2 dell’avviso pubblico </w:t>
      </w:r>
      <w:r w:rsidRPr="000A5F27">
        <w:rPr>
          <w:rFonts w:ascii="Times New Roman" w:eastAsia="Times New Roman" w:hAnsi="Times New Roman" w:cs="Times New Roman"/>
          <w:color w:val="000000"/>
          <w:lang w:eastAsia="it-IT"/>
        </w:rPr>
        <w:t>il prezzo di € _____________(euro________________), più IVA di €________________(euro___________________); il tutto per complessivi €________________</w:t>
      </w:r>
      <w:r w:rsidR="00C43B82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____(euro____________________). 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Tale prezzo è  comprensivo di 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>spese di trasporto, di consegna e di montaggio presso le sedi dell’HUB_INN.</w:t>
      </w:r>
    </w:p>
    <w:p w14:paraId="7ECFCCB7" w14:textId="5FA4D5C7" w:rsidR="00301985" w:rsidRDefault="00301985" w:rsidP="00C43B82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04ED79C7" w14:textId="713CAC93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 w:rsidR="000A5F27">
        <w:rPr>
          <w:b/>
          <w:sz w:val="22"/>
          <w:szCs w:val="22"/>
        </w:rPr>
        <w:t>a</w:t>
      </w:r>
      <w:r w:rsidR="00DE1F82">
        <w:rPr>
          <w:sz w:val="22"/>
          <w:szCs w:val="22"/>
        </w:rPr>
        <w:t xml:space="preserve"> prestare </w:t>
      </w:r>
      <w:r w:rsidR="000A5F27">
        <w:rPr>
          <w:sz w:val="22"/>
          <w:szCs w:val="22"/>
        </w:rPr>
        <w:t>la fornitura</w:t>
      </w:r>
      <w:r w:rsidR="00DE1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EB13" w14:textId="77777777" w:rsidR="009B76B0" w:rsidRDefault="009B76B0">
      <w:pPr>
        <w:spacing w:after="0" w:line="240" w:lineRule="auto"/>
      </w:pPr>
      <w:r>
        <w:separator/>
      </w:r>
    </w:p>
  </w:endnote>
  <w:endnote w:type="continuationSeparator" w:id="0">
    <w:p w14:paraId="6B64E7DD" w14:textId="77777777" w:rsidR="009B76B0" w:rsidRDefault="009B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Times New Roman"/>
    <w:charset w:val="4F"/>
    <w:family w:val="auto"/>
    <w:pitch w:val="variable"/>
    <w:sig w:usb0="00000000" w:usb1="09060000" w:usb2="00000010" w:usb3="00000000" w:csb0="0008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C7A9" w14:textId="77777777" w:rsidR="009B76B0" w:rsidRDefault="009B76B0">
      <w:pPr>
        <w:spacing w:after="0" w:line="240" w:lineRule="auto"/>
      </w:pPr>
      <w:r>
        <w:separator/>
      </w:r>
    </w:p>
  </w:footnote>
  <w:footnote w:type="continuationSeparator" w:id="0">
    <w:p w14:paraId="71FA421B" w14:textId="77777777" w:rsidR="009B76B0" w:rsidRDefault="009B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98614">
    <w:abstractNumId w:val="1"/>
  </w:num>
  <w:num w:numId="2" w16cid:durableId="9727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85"/>
    <w:rsid w:val="000A5F27"/>
    <w:rsid w:val="001D2364"/>
    <w:rsid w:val="002B3070"/>
    <w:rsid w:val="00301985"/>
    <w:rsid w:val="004378AE"/>
    <w:rsid w:val="006F6085"/>
    <w:rsid w:val="007E22C0"/>
    <w:rsid w:val="009975BD"/>
    <w:rsid w:val="009B76B0"/>
    <w:rsid w:val="00B852F2"/>
    <w:rsid w:val="00C43B82"/>
    <w:rsid w:val="00C80B46"/>
    <w:rsid w:val="00DE1F82"/>
    <w:rsid w:val="00E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4A1BE8C-85A8-45F5-9BBD-5E24853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3</cp:revision>
  <dcterms:created xsi:type="dcterms:W3CDTF">2024-07-12T08:42:00Z</dcterms:created>
  <dcterms:modified xsi:type="dcterms:W3CDTF">2024-07-12T08:44:00Z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